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444FF726" w:rsidR="00DA0261" w:rsidRDefault="0021245A" w:rsidP="00DA0261">
      <w:r>
        <w:rPr>
          <w:noProof/>
        </w:rPr>
        <w:drawing>
          <wp:inline distT="0" distB="0" distL="0" distR="0" wp14:anchorId="390FB53C" wp14:editId="7E84CC1C">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77777777" w:rsidR="00DA0261" w:rsidRDefault="00DA0261" w:rsidP="00DA0261">
      <w:pPr>
        <w:jc w:val="center"/>
        <w:rPr>
          <w:b/>
          <w:sz w:val="32"/>
          <w:szCs w:val="32"/>
        </w:rPr>
      </w:pPr>
    </w:p>
    <w:p w14:paraId="5FE95695" w14:textId="570511D3"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7907755A">
                <wp:simplePos x="0" y="0"/>
                <wp:positionH relativeFrom="column">
                  <wp:posOffset>1363980</wp:posOffset>
                </wp:positionH>
                <wp:positionV relativeFrom="paragraph">
                  <wp:posOffset>5715</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7444F"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45pt" to="107.4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376C5158"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AE278F">
                              <w:rPr>
                                <w:rFonts w:ascii="Yu Gothic UI Semilight" w:eastAsia="Yu Gothic UI Semilight" w:hAnsi="Yu Gothic UI Semilight" w:cs="Microsoft New Tai Lue"/>
                                <w:color w:val="2F5496" w:themeColor="accent1" w:themeShade="BF"/>
                                <w:sz w:val="20"/>
                                <w:szCs w:val="20"/>
                              </w:rPr>
                              <w:t>3/1</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E885128"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AE278F">
                              <w:rPr>
                                <w:rFonts w:ascii="Yu Gothic UI Semilight" w:eastAsia="Yu Gothic UI Semilight" w:hAnsi="Yu Gothic UI Semilight" w:cs="Microsoft New Tai Lue"/>
                                <w:color w:val="2F5496" w:themeColor="accent1" w:themeShade="BF"/>
                                <w:sz w:val="20"/>
                                <w:szCs w:val="20"/>
                              </w:rPr>
                              <w:t>5/24</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" stroked="f">
                <v:textbox>
                  <w:txbxContent>
                    <w:p w14:paraId="5AB5A354" w14:textId="376C5158"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AE278F">
                        <w:rPr>
                          <w:rFonts w:ascii="Yu Gothic UI Semilight" w:eastAsia="Yu Gothic UI Semilight" w:hAnsi="Yu Gothic UI Semilight" w:cs="Microsoft New Tai Lue"/>
                          <w:color w:val="2F5496" w:themeColor="accent1" w:themeShade="BF"/>
                          <w:sz w:val="20"/>
                          <w:szCs w:val="20"/>
                        </w:rPr>
                        <w:t>3/1</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E885128"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AE278F">
                        <w:rPr>
                          <w:rFonts w:ascii="Yu Gothic UI Semilight" w:eastAsia="Yu Gothic UI Semilight" w:hAnsi="Yu Gothic UI Semilight" w:cs="Microsoft New Tai Lue"/>
                          <w:color w:val="2F5496" w:themeColor="accent1" w:themeShade="BF"/>
                          <w:sz w:val="20"/>
                          <w:szCs w:val="20"/>
                        </w:rPr>
                        <w:t>5/24</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9F2534">
        <w:rPr>
          <w:rFonts w:ascii="Microsoft New Tai Lue" w:hAnsi="Microsoft New Tai Lue" w:cs="Microsoft New Tai Lue"/>
          <w:b/>
          <w:sz w:val="32"/>
          <w:szCs w:val="32"/>
        </w:rPr>
        <w:t>Research Nurse – Float Pool</w:t>
      </w:r>
    </w:p>
    <w:p w14:paraId="62E019AD" w14:textId="3A4A0FFD" w:rsidR="00711A66" w:rsidRDefault="0099781E"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465435B3" w14:textId="0B69D4BB" w:rsidR="0099781E" w:rsidRDefault="009F2534"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5AFD0905" w14:textId="77777777" w:rsidR="009F2534" w:rsidRDefault="009F2534" w:rsidP="009F2534">
      <w:pPr>
        <w:pStyle w:val="NoSpacing"/>
        <w:rPr>
          <w:b/>
          <w:bCs/>
        </w:rPr>
      </w:pPr>
    </w:p>
    <w:p w14:paraId="505D9862" w14:textId="77777777" w:rsidR="00AE278F" w:rsidRPr="009F4BB2" w:rsidRDefault="00AE278F" w:rsidP="00AE278F">
      <w:r w:rsidRPr="009F4BB2">
        <w:t xml:space="preserve">The Research Nurse in collaboration with the physician, is responsible for the implementation and evaluation of clinical research in their specific program/area.  The CRN has expert knowledge of cancer as a disease process, cancer treatment modalities (or comparable knowledge for a non-oncology area, </w:t>
      </w:r>
      <w:proofErr w:type="gramStart"/>
      <w:r w:rsidRPr="009F4BB2">
        <w:t>e.g.</w:t>
      </w:r>
      <w:proofErr w:type="gramEnd"/>
      <w:r w:rsidRPr="009F4BB2">
        <w:t xml:space="preserve"> infection control) and the process of conducting medical clinical research.  In addition, the CRN utilizes evidence-based nursing practice and has expertise in developing and coordinating a plan of care designed to meet the physical, psychological, and social needs of those cancer patients and their families undergoing therapy in a clinical research trial.  Strong interpersonal, organizational and communication skills are required.  Knowledge of current literature and a commitment to continued learning are also required.  Specific duties and responsibilities may vary across the different programs/areas.  </w:t>
      </w:r>
    </w:p>
    <w:p w14:paraId="17E8FCCD" w14:textId="77777777" w:rsidR="00AE278F" w:rsidRDefault="00AE278F" w:rsidP="00AE278F">
      <w:pPr>
        <w:rPr>
          <w:b/>
          <w:bCs/>
          <w:i/>
          <w:iCs/>
        </w:rPr>
      </w:pPr>
    </w:p>
    <w:p w14:paraId="31ABD8E5" w14:textId="0557E496" w:rsidR="00AE278F" w:rsidRPr="009F4BB2" w:rsidRDefault="00AE278F" w:rsidP="00AE278F">
      <w:r w:rsidRPr="009F4BB2">
        <w:rPr>
          <w:b/>
          <w:bCs/>
          <w:i/>
          <w:iCs/>
        </w:rPr>
        <w:t>Float Pool nursing schedules will consist of day shifts only, no nights, no weekends, and no holidays shifts. Schedules are 10-hour days.</w:t>
      </w:r>
    </w:p>
    <w:p w14:paraId="3948A623" w14:textId="77777777" w:rsidR="00AE278F" w:rsidRDefault="00AE278F" w:rsidP="00AE278F">
      <w:pPr>
        <w:rPr>
          <w:b/>
          <w:bCs/>
          <w:i/>
          <w:iCs/>
        </w:rPr>
      </w:pPr>
    </w:p>
    <w:p w14:paraId="28AC953F" w14:textId="603701B0" w:rsidR="00AE278F" w:rsidRPr="009F4BB2" w:rsidRDefault="00AE278F" w:rsidP="00AE278F">
      <w:r w:rsidRPr="009F4BB2">
        <w:rPr>
          <w:b/>
          <w:bCs/>
          <w:i/>
          <w:iCs/>
        </w:rPr>
        <w:t>The specific disease centers/ patient population will be determined based on the needs of the disease center at any given time point. </w:t>
      </w:r>
    </w:p>
    <w:p w14:paraId="0BA2F32E" w14:textId="77777777" w:rsidR="00AE278F" w:rsidRDefault="00AE278F" w:rsidP="00AE278F">
      <w:pPr>
        <w:pStyle w:val="NoSpacing"/>
        <w:rPr>
          <w:b/>
          <w:bCs/>
        </w:rPr>
      </w:pPr>
    </w:p>
    <w:p w14:paraId="7FE6535F" w14:textId="56C2D645" w:rsidR="00AE278F" w:rsidRPr="009F4BB2" w:rsidRDefault="00AE278F" w:rsidP="00AE278F">
      <w:pPr>
        <w:pStyle w:val="NoSpacing"/>
        <w:rPr>
          <w:b/>
          <w:bCs/>
        </w:rPr>
      </w:pPr>
      <w:r w:rsidRPr="009F4BB2">
        <w:rPr>
          <w:b/>
          <w:bCs/>
        </w:rPr>
        <w:t>Requirements:</w:t>
      </w:r>
    </w:p>
    <w:p w14:paraId="42195A46" w14:textId="77777777" w:rsidR="00AE278F" w:rsidRPr="009F4BB2" w:rsidRDefault="00AE278F" w:rsidP="00AE278F">
      <w:pPr>
        <w:pStyle w:val="NoSpacing"/>
      </w:pPr>
      <w:r w:rsidRPr="009F4BB2">
        <w:t>Administrative:</w:t>
      </w:r>
    </w:p>
    <w:p w14:paraId="61A90585" w14:textId="77777777" w:rsidR="00AE278F" w:rsidRPr="009F4BB2" w:rsidRDefault="00AE278F" w:rsidP="00DE754E">
      <w:pPr>
        <w:pStyle w:val="NoSpacing"/>
        <w:numPr>
          <w:ilvl w:val="0"/>
          <w:numId w:val="3"/>
        </w:numPr>
      </w:pPr>
      <w:r w:rsidRPr="009F4BB2">
        <w:t>Assists principal investigator with protocol development.</w:t>
      </w:r>
    </w:p>
    <w:p w14:paraId="2C45B435" w14:textId="77777777" w:rsidR="00AE278F" w:rsidRPr="009F4BB2" w:rsidRDefault="00AE278F" w:rsidP="00DE754E">
      <w:pPr>
        <w:pStyle w:val="NoSpacing"/>
        <w:numPr>
          <w:ilvl w:val="0"/>
          <w:numId w:val="3"/>
        </w:numPr>
      </w:pPr>
      <w:r w:rsidRPr="009F4BB2">
        <w:t>Assists principal investigator as appropriate with the Institute’s protocol review process.</w:t>
      </w:r>
    </w:p>
    <w:p w14:paraId="091F1685" w14:textId="77777777" w:rsidR="00AE278F" w:rsidRPr="009F4BB2" w:rsidRDefault="00AE278F" w:rsidP="00DE754E">
      <w:pPr>
        <w:pStyle w:val="NoSpacing"/>
        <w:numPr>
          <w:ilvl w:val="0"/>
          <w:numId w:val="3"/>
        </w:numPr>
      </w:pPr>
      <w:r w:rsidRPr="009F4BB2">
        <w:t>Assists the principal investigator in developing the protocol budget.</w:t>
      </w:r>
    </w:p>
    <w:p w14:paraId="08AFA7D0" w14:textId="77777777" w:rsidR="00AE278F" w:rsidRPr="009F4BB2" w:rsidRDefault="00AE278F" w:rsidP="00DE754E">
      <w:pPr>
        <w:pStyle w:val="NoSpacing"/>
        <w:numPr>
          <w:ilvl w:val="0"/>
          <w:numId w:val="3"/>
        </w:numPr>
      </w:pPr>
      <w:r w:rsidRPr="009F4BB2">
        <w:t>Collaborates with the Dana-Farber Harvard Cancer Center DFHCC quality assurance of clinical trials office in developing protocol specific materials.</w:t>
      </w:r>
    </w:p>
    <w:p w14:paraId="55C59294" w14:textId="77777777" w:rsidR="00AE278F" w:rsidRPr="009F4BB2" w:rsidRDefault="00AE278F" w:rsidP="00DE754E">
      <w:pPr>
        <w:pStyle w:val="NoSpacing"/>
        <w:numPr>
          <w:ilvl w:val="0"/>
          <w:numId w:val="3"/>
        </w:numPr>
      </w:pPr>
      <w:r w:rsidRPr="009F4BB2">
        <w:t>Serves as research coordinator for National Cancer Institute, pharmaceutical-sponsored, and National Cooperative Group protocols.</w:t>
      </w:r>
    </w:p>
    <w:p w14:paraId="17952490" w14:textId="77777777" w:rsidR="00AE278F" w:rsidRPr="009F4BB2" w:rsidRDefault="00AE278F" w:rsidP="00AE278F">
      <w:pPr>
        <w:pStyle w:val="NoSpacing"/>
      </w:pPr>
      <w:r w:rsidRPr="009F4BB2">
        <w:t>Research:</w:t>
      </w:r>
    </w:p>
    <w:p w14:paraId="4FA87843" w14:textId="77777777" w:rsidR="00AE278F" w:rsidRPr="009F4BB2" w:rsidRDefault="00AE278F" w:rsidP="00DE754E">
      <w:pPr>
        <w:pStyle w:val="NoSpacing"/>
        <w:numPr>
          <w:ilvl w:val="0"/>
          <w:numId w:val="4"/>
        </w:numPr>
      </w:pPr>
      <w:r w:rsidRPr="009F4BB2">
        <w:t>Assists with recruitment and registration of patients to clinical trials.</w:t>
      </w:r>
    </w:p>
    <w:p w14:paraId="0D1A74EA" w14:textId="77777777" w:rsidR="00AE278F" w:rsidRPr="009F4BB2" w:rsidRDefault="00AE278F" w:rsidP="00DE754E">
      <w:pPr>
        <w:pStyle w:val="NoSpacing"/>
        <w:numPr>
          <w:ilvl w:val="0"/>
          <w:numId w:val="4"/>
        </w:numPr>
      </w:pPr>
      <w:r w:rsidRPr="009F4BB2">
        <w:t>Coordinates scheduling of patient’s laboratory and radiographic assessments, admissions, and clinic visits.</w:t>
      </w:r>
    </w:p>
    <w:p w14:paraId="4B03EEED" w14:textId="77777777" w:rsidR="00AE278F" w:rsidRPr="009F4BB2" w:rsidRDefault="00AE278F" w:rsidP="00DE754E">
      <w:pPr>
        <w:pStyle w:val="NoSpacing"/>
        <w:numPr>
          <w:ilvl w:val="0"/>
          <w:numId w:val="4"/>
        </w:numPr>
      </w:pPr>
      <w:r w:rsidRPr="009F4BB2">
        <w:t>Monitors test results as appropriate.</w:t>
      </w:r>
    </w:p>
    <w:p w14:paraId="70F1E398" w14:textId="77777777" w:rsidR="00AE278F" w:rsidRPr="009F4BB2" w:rsidRDefault="00AE278F" w:rsidP="00DE754E">
      <w:pPr>
        <w:pStyle w:val="NoSpacing"/>
        <w:numPr>
          <w:ilvl w:val="0"/>
          <w:numId w:val="4"/>
        </w:numPr>
      </w:pPr>
      <w:r w:rsidRPr="009F4BB2">
        <w:t>Coordinates protocol data management as necessary.</w:t>
      </w:r>
    </w:p>
    <w:p w14:paraId="0AB534D5" w14:textId="77777777" w:rsidR="00AE278F" w:rsidRPr="009F4BB2" w:rsidRDefault="00AE278F" w:rsidP="00DE754E">
      <w:pPr>
        <w:pStyle w:val="NoSpacing"/>
        <w:numPr>
          <w:ilvl w:val="0"/>
          <w:numId w:val="4"/>
        </w:numPr>
      </w:pPr>
      <w:r w:rsidRPr="009F4BB2">
        <w:t>Collaborates with staff within the Institute and with outside organizations in the completion of clinical research trials.</w:t>
      </w:r>
    </w:p>
    <w:p w14:paraId="64B89788" w14:textId="77777777" w:rsidR="00AE278F" w:rsidRPr="009F4BB2" w:rsidRDefault="00AE278F" w:rsidP="00AE278F">
      <w:pPr>
        <w:pStyle w:val="NoSpacing"/>
      </w:pPr>
      <w:r w:rsidRPr="009F4BB2">
        <w:t>Clinical:</w:t>
      </w:r>
    </w:p>
    <w:p w14:paraId="189A398A" w14:textId="77777777" w:rsidR="00AE278F" w:rsidRPr="009F4BB2" w:rsidRDefault="00AE278F" w:rsidP="00DE754E">
      <w:pPr>
        <w:pStyle w:val="NoSpacing"/>
        <w:numPr>
          <w:ilvl w:val="0"/>
          <w:numId w:val="5"/>
        </w:numPr>
      </w:pPr>
      <w:r w:rsidRPr="009F4BB2">
        <w:lastRenderedPageBreak/>
        <w:t>Coordinates study enrollment, protocol treatment, and completion of study requirements for patients participating in clinical trials.</w:t>
      </w:r>
    </w:p>
    <w:p w14:paraId="6F9E23A5" w14:textId="77777777" w:rsidR="00AE278F" w:rsidRPr="009F4BB2" w:rsidRDefault="00AE278F" w:rsidP="00DE754E">
      <w:pPr>
        <w:pStyle w:val="NoSpacing"/>
        <w:numPr>
          <w:ilvl w:val="0"/>
          <w:numId w:val="5"/>
        </w:numPr>
      </w:pPr>
      <w:r w:rsidRPr="009F4BB2">
        <w:t>Works collaboratively and functions as an effective member of the health care team.</w:t>
      </w:r>
    </w:p>
    <w:p w14:paraId="20CA59D8" w14:textId="77777777" w:rsidR="00AE278F" w:rsidRPr="009F4BB2" w:rsidRDefault="00AE278F" w:rsidP="00DE754E">
      <w:pPr>
        <w:pStyle w:val="NoSpacing"/>
        <w:numPr>
          <w:ilvl w:val="0"/>
          <w:numId w:val="5"/>
        </w:numPr>
      </w:pPr>
      <w:r w:rsidRPr="009F4BB2">
        <w:t>Collaborates with Care Coordination for all patient care referrals.</w:t>
      </w:r>
    </w:p>
    <w:p w14:paraId="0DE57256" w14:textId="77777777" w:rsidR="00AE278F" w:rsidRPr="009F4BB2" w:rsidRDefault="00AE278F" w:rsidP="00DE754E">
      <w:pPr>
        <w:pStyle w:val="NoSpacing"/>
        <w:numPr>
          <w:ilvl w:val="0"/>
          <w:numId w:val="5"/>
        </w:numPr>
      </w:pPr>
      <w:r w:rsidRPr="009F4BB2">
        <w:t>Collaborates with primary nurse in assuring that patient care needs are met.</w:t>
      </w:r>
    </w:p>
    <w:p w14:paraId="36600FEE" w14:textId="77777777" w:rsidR="00AE278F" w:rsidRPr="009F4BB2" w:rsidRDefault="00AE278F" w:rsidP="00DE754E">
      <w:pPr>
        <w:pStyle w:val="NoSpacing"/>
        <w:numPr>
          <w:ilvl w:val="0"/>
          <w:numId w:val="5"/>
        </w:numPr>
      </w:pPr>
      <w:r w:rsidRPr="009F4BB2">
        <w:t>Provides protocol education to patients and families; adapts interactions based on age-specific needs of the patient.</w:t>
      </w:r>
    </w:p>
    <w:p w14:paraId="1E4FEA44" w14:textId="77777777" w:rsidR="00AE278F" w:rsidRPr="009F4BB2" w:rsidRDefault="00AE278F" w:rsidP="00DE754E">
      <w:pPr>
        <w:pStyle w:val="NoSpacing"/>
        <w:numPr>
          <w:ilvl w:val="0"/>
          <w:numId w:val="5"/>
        </w:numPr>
      </w:pPr>
      <w:r w:rsidRPr="009F4BB2">
        <w:t>Collects and prepares required specimens for analysis and monitors test results, as appropriate.</w:t>
      </w:r>
    </w:p>
    <w:p w14:paraId="7ADAED25" w14:textId="77777777" w:rsidR="00AE278F" w:rsidRPr="009F4BB2" w:rsidRDefault="00AE278F" w:rsidP="00DE754E">
      <w:pPr>
        <w:pStyle w:val="NoSpacing"/>
        <w:numPr>
          <w:ilvl w:val="0"/>
          <w:numId w:val="5"/>
        </w:numPr>
      </w:pPr>
      <w:r w:rsidRPr="009F4BB2">
        <w:t>Documents in charts as appropriate and communicates observations and findings to protocol investigator and attending physicians.</w:t>
      </w:r>
    </w:p>
    <w:p w14:paraId="3BC8985B" w14:textId="77777777" w:rsidR="00AE278F" w:rsidRPr="009F4BB2" w:rsidRDefault="00AE278F" w:rsidP="00DE754E">
      <w:pPr>
        <w:pStyle w:val="NoSpacing"/>
        <w:numPr>
          <w:ilvl w:val="0"/>
          <w:numId w:val="5"/>
        </w:numPr>
      </w:pPr>
      <w:r w:rsidRPr="009F4BB2">
        <w:t>Provides protocol in-service training and serves as a resource to the health care team.</w:t>
      </w:r>
    </w:p>
    <w:p w14:paraId="1989B4E6" w14:textId="77777777" w:rsidR="00AE278F" w:rsidRPr="009F4BB2" w:rsidRDefault="00AE278F" w:rsidP="00DE754E">
      <w:pPr>
        <w:pStyle w:val="NoSpacing"/>
        <w:numPr>
          <w:ilvl w:val="0"/>
          <w:numId w:val="5"/>
        </w:numPr>
      </w:pPr>
      <w:r w:rsidRPr="009F4BB2">
        <w:t>Monitors the environment of care with attention to patient safety and assures compliance with regulatory agency standards.</w:t>
      </w:r>
    </w:p>
    <w:p w14:paraId="52EDAD3A" w14:textId="77777777" w:rsidR="00AE278F" w:rsidRPr="009F4BB2" w:rsidRDefault="00AE278F" w:rsidP="00DE754E">
      <w:pPr>
        <w:pStyle w:val="NoSpacing"/>
        <w:numPr>
          <w:ilvl w:val="0"/>
          <w:numId w:val="5"/>
        </w:numPr>
      </w:pPr>
      <w:r w:rsidRPr="009F4BB2">
        <w:t>Maintains clinical practice that is evidence-based and consistent with nursing policies, procedures, licensure/registration requirements, and professional scope and standards.</w:t>
      </w:r>
    </w:p>
    <w:p w14:paraId="031B6377" w14:textId="77777777" w:rsidR="00AE278F" w:rsidRPr="009F4BB2" w:rsidRDefault="00AE278F" w:rsidP="00DE754E">
      <w:pPr>
        <w:pStyle w:val="NoSpacing"/>
        <w:numPr>
          <w:ilvl w:val="0"/>
          <w:numId w:val="5"/>
        </w:numPr>
      </w:pPr>
      <w:r w:rsidRPr="009F4BB2">
        <w:t>Participates in QA/QI projects for the clinical program and the Division of Nursing and Patient Care Services. </w:t>
      </w:r>
    </w:p>
    <w:p w14:paraId="4CC37418" w14:textId="77777777" w:rsidR="00AE278F" w:rsidRPr="009F4BB2" w:rsidRDefault="00AE278F" w:rsidP="00DE754E">
      <w:pPr>
        <w:pStyle w:val="NoSpacing"/>
        <w:numPr>
          <w:ilvl w:val="0"/>
          <w:numId w:val="5"/>
        </w:numPr>
      </w:pPr>
      <w:r w:rsidRPr="009F4BB2">
        <w:t>Adheres to the Code of Ethics for Nurses with Interpretive Statements (ANA, 2001) in all aspects of professional practice.</w:t>
      </w:r>
    </w:p>
    <w:p w14:paraId="0149887A" w14:textId="77777777" w:rsidR="00AE278F" w:rsidRPr="009F4BB2" w:rsidRDefault="00AE278F" w:rsidP="00DE754E">
      <w:pPr>
        <w:pStyle w:val="NoSpacing"/>
        <w:numPr>
          <w:ilvl w:val="0"/>
          <w:numId w:val="5"/>
        </w:numPr>
      </w:pPr>
      <w:r w:rsidRPr="009F4BB2">
        <w:t>Fosters an environment that is sensitive to the needs of diverse populations, including but not limited to culture, ethnicity, gender, and age.</w:t>
      </w:r>
    </w:p>
    <w:p w14:paraId="7D056CEF" w14:textId="77777777" w:rsidR="00AE278F" w:rsidRPr="009F4BB2" w:rsidRDefault="00AE278F" w:rsidP="00DE754E">
      <w:pPr>
        <w:pStyle w:val="NoSpacing"/>
        <w:numPr>
          <w:ilvl w:val="0"/>
          <w:numId w:val="5"/>
        </w:numPr>
      </w:pPr>
      <w:r w:rsidRPr="009F4BB2">
        <w:t>Administers medications as necessary.</w:t>
      </w:r>
    </w:p>
    <w:p w14:paraId="54310B01" w14:textId="77777777" w:rsidR="00AE278F" w:rsidRPr="009F4BB2" w:rsidRDefault="00AE278F" w:rsidP="00DE754E">
      <w:pPr>
        <w:pStyle w:val="NoSpacing"/>
        <w:numPr>
          <w:ilvl w:val="0"/>
          <w:numId w:val="5"/>
        </w:numPr>
      </w:pPr>
      <w:r w:rsidRPr="009F4BB2">
        <w:t>Maintains BLS certification.</w:t>
      </w:r>
    </w:p>
    <w:p w14:paraId="7880063E" w14:textId="77777777" w:rsidR="00AE278F" w:rsidRPr="009F4BB2" w:rsidRDefault="00AE278F" w:rsidP="00AE278F">
      <w:pPr>
        <w:pStyle w:val="NoSpacing"/>
      </w:pPr>
      <w:r w:rsidRPr="009F4BB2">
        <w:t>Professional Development:</w:t>
      </w:r>
    </w:p>
    <w:p w14:paraId="627C7367" w14:textId="77777777" w:rsidR="00AE278F" w:rsidRPr="009F4BB2" w:rsidRDefault="00AE278F" w:rsidP="00DE754E">
      <w:pPr>
        <w:pStyle w:val="NoSpacing"/>
        <w:numPr>
          <w:ilvl w:val="0"/>
          <w:numId w:val="6"/>
        </w:numPr>
      </w:pPr>
      <w:r w:rsidRPr="009F4BB2">
        <w:t>Identifies areas for professional growth.</w:t>
      </w:r>
    </w:p>
    <w:p w14:paraId="5B64326C" w14:textId="77777777" w:rsidR="00AE278F" w:rsidRPr="009F4BB2" w:rsidRDefault="00AE278F" w:rsidP="00DE754E">
      <w:pPr>
        <w:pStyle w:val="NoSpacing"/>
        <w:numPr>
          <w:ilvl w:val="0"/>
          <w:numId w:val="6"/>
        </w:numPr>
      </w:pPr>
      <w:r w:rsidRPr="009F4BB2">
        <w:t>Formulates professional goals, objectives, and methods for accomplishing these.</w:t>
      </w:r>
    </w:p>
    <w:p w14:paraId="2DEF4AAD" w14:textId="77777777" w:rsidR="00AE278F" w:rsidRPr="009F4BB2" w:rsidRDefault="00AE278F" w:rsidP="00DE754E">
      <w:pPr>
        <w:pStyle w:val="NoSpacing"/>
        <w:numPr>
          <w:ilvl w:val="0"/>
          <w:numId w:val="6"/>
        </w:numPr>
      </w:pPr>
      <w:r w:rsidRPr="009F4BB2">
        <w:t>Pursues active membership of local and national professional organizations.</w:t>
      </w:r>
    </w:p>
    <w:p w14:paraId="5010A8D6" w14:textId="77777777" w:rsidR="00AE278F" w:rsidRPr="009F4BB2" w:rsidRDefault="00AE278F" w:rsidP="00DE754E">
      <w:pPr>
        <w:pStyle w:val="NoSpacing"/>
        <w:numPr>
          <w:ilvl w:val="0"/>
          <w:numId w:val="6"/>
        </w:numPr>
      </w:pPr>
      <w:r w:rsidRPr="009F4BB2">
        <w:t>Supports research activities within the Division of Nursing and Patient Care Services.</w:t>
      </w:r>
    </w:p>
    <w:p w14:paraId="2A29F95A" w14:textId="77777777" w:rsidR="00AE278F" w:rsidRPr="009F4BB2" w:rsidRDefault="00AE278F" w:rsidP="00DE754E">
      <w:pPr>
        <w:pStyle w:val="NoSpacing"/>
        <w:numPr>
          <w:ilvl w:val="0"/>
          <w:numId w:val="6"/>
        </w:numPr>
      </w:pPr>
      <w:r w:rsidRPr="009F4BB2">
        <w:t>Participates in Division of Nursing / Institute committees.</w:t>
      </w:r>
    </w:p>
    <w:p w14:paraId="274FC2D8" w14:textId="77777777" w:rsidR="00AE278F" w:rsidRPr="009F4BB2" w:rsidRDefault="00AE278F" w:rsidP="00DE754E">
      <w:pPr>
        <w:pStyle w:val="NoSpacing"/>
        <w:numPr>
          <w:ilvl w:val="0"/>
          <w:numId w:val="6"/>
        </w:numPr>
      </w:pPr>
      <w:r w:rsidRPr="009F4BB2">
        <w:t xml:space="preserve">Meets all annual evaluation requirements and competencies within the established </w:t>
      </w:r>
      <w:proofErr w:type="gramStart"/>
      <w:r w:rsidRPr="009F4BB2">
        <w:t>time period</w:t>
      </w:r>
      <w:proofErr w:type="gramEnd"/>
      <w:r w:rsidRPr="009F4BB2">
        <w:t>.</w:t>
      </w:r>
    </w:p>
    <w:p w14:paraId="39F2A772" w14:textId="77777777" w:rsidR="00AE278F" w:rsidRPr="009F4BB2" w:rsidRDefault="00AE278F" w:rsidP="00DE754E">
      <w:pPr>
        <w:pStyle w:val="NoSpacing"/>
        <w:numPr>
          <w:ilvl w:val="0"/>
          <w:numId w:val="6"/>
        </w:numPr>
      </w:pPr>
      <w:r w:rsidRPr="009F4BB2">
        <w:t>Collaborates in preparing professional reports, articles, and presentations for colleagues and the public.</w:t>
      </w:r>
    </w:p>
    <w:p w14:paraId="2D0E8520" w14:textId="77777777" w:rsidR="00AE278F" w:rsidRDefault="00AE278F" w:rsidP="00AE278F">
      <w:pPr>
        <w:pStyle w:val="NoSpacing"/>
        <w:rPr>
          <w:b/>
          <w:bCs/>
        </w:rPr>
      </w:pPr>
    </w:p>
    <w:p w14:paraId="2115E5C2" w14:textId="77777777" w:rsidR="00AE278F" w:rsidRPr="009F4BB2" w:rsidRDefault="00AE278F" w:rsidP="00AE278F">
      <w:pPr>
        <w:pStyle w:val="NoSpacing"/>
        <w:rPr>
          <w:b/>
          <w:bCs/>
        </w:rPr>
      </w:pPr>
      <w:r w:rsidRPr="009F4BB2">
        <w:rPr>
          <w:b/>
          <w:bCs/>
        </w:rPr>
        <w:t>Qualifications:</w:t>
      </w:r>
    </w:p>
    <w:p w14:paraId="601C01BE" w14:textId="77777777" w:rsidR="00AE278F" w:rsidRPr="009F4BB2" w:rsidRDefault="00AE278F" w:rsidP="00DE754E">
      <w:pPr>
        <w:pStyle w:val="NoSpacing"/>
        <w:numPr>
          <w:ilvl w:val="0"/>
          <w:numId w:val="2"/>
        </w:numPr>
      </w:pPr>
      <w:r w:rsidRPr="009F4BB2">
        <w:t>Licensed as a registered nurse in the Commonwealth of Massachusetts</w:t>
      </w:r>
      <w:r>
        <w:t>.</w:t>
      </w:r>
    </w:p>
    <w:p w14:paraId="2D7BADB1" w14:textId="77777777" w:rsidR="00AE278F" w:rsidRPr="009F4BB2" w:rsidRDefault="00AE278F" w:rsidP="00DE754E">
      <w:pPr>
        <w:pStyle w:val="NoSpacing"/>
        <w:numPr>
          <w:ilvl w:val="0"/>
          <w:numId w:val="2"/>
        </w:numPr>
      </w:pPr>
      <w:r w:rsidRPr="009F4BB2">
        <w:t>Baccalaureate degree required; baccalaureate degree in nursing preferred</w:t>
      </w:r>
      <w:r>
        <w:t>.</w:t>
      </w:r>
    </w:p>
    <w:p w14:paraId="7CC326B4" w14:textId="77777777" w:rsidR="00AE278F" w:rsidRPr="009F4BB2" w:rsidRDefault="00AE278F" w:rsidP="00DE754E">
      <w:pPr>
        <w:pStyle w:val="NoSpacing"/>
        <w:numPr>
          <w:ilvl w:val="0"/>
          <w:numId w:val="2"/>
        </w:numPr>
      </w:pPr>
      <w:r w:rsidRPr="009F4BB2">
        <w:t>Minimum of 1 year of oncology nursing experience</w:t>
      </w:r>
      <w:r>
        <w:t>.</w:t>
      </w:r>
    </w:p>
    <w:p w14:paraId="65B0CB90" w14:textId="77777777" w:rsidR="00AE278F" w:rsidRPr="009F4BB2" w:rsidRDefault="00AE278F" w:rsidP="00DE754E">
      <w:pPr>
        <w:pStyle w:val="NoSpacing"/>
        <w:numPr>
          <w:ilvl w:val="0"/>
          <w:numId w:val="2"/>
        </w:numPr>
      </w:pPr>
      <w:r w:rsidRPr="009F4BB2">
        <w:t>Research experience preferred</w:t>
      </w:r>
      <w:r>
        <w:t>.</w:t>
      </w:r>
    </w:p>
    <w:p w14:paraId="4A7E3D09" w14:textId="77777777" w:rsidR="00AE278F" w:rsidRPr="009F4BB2" w:rsidRDefault="00AE278F" w:rsidP="00DE754E">
      <w:pPr>
        <w:pStyle w:val="NoSpacing"/>
        <w:numPr>
          <w:ilvl w:val="0"/>
          <w:numId w:val="2"/>
        </w:numPr>
      </w:pPr>
      <w:r w:rsidRPr="009F4BB2">
        <w:t>Certification in Oncology Nursing preferred - OCN, AOCN, CPON, CCRP</w:t>
      </w:r>
      <w:r>
        <w:t>.</w:t>
      </w:r>
    </w:p>
    <w:p w14:paraId="67F8676C" w14:textId="77777777" w:rsidR="00AE278F" w:rsidRPr="009F4BB2" w:rsidRDefault="00AE278F" w:rsidP="00DE754E">
      <w:pPr>
        <w:pStyle w:val="NoSpacing"/>
        <w:numPr>
          <w:ilvl w:val="0"/>
          <w:numId w:val="2"/>
        </w:numPr>
      </w:pPr>
      <w:r w:rsidRPr="009F4BB2">
        <w:t>Demonstrated ability to work as an effective member of an interdisciplinary team.</w:t>
      </w:r>
    </w:p>
    <w:p w14:paraId="3FA47C51" w14:textId="77777777" w:rsidR="00AE278F" w:rsidRPr="009F4BB2" w:rsidRDefault="00AE278F" w:rsidP="00DE754E">
      <w:pPr>
        <w:pStyle w:val="NoSpacing"/>
        <w:numPr>
          <w:ilvl w:val="0"/>
          <w:numId w:val="2"/>
        </w:numPr>
      </w:pPr>
      <w:r w:rsidRPr="009F4BB2">
        <w:t>Demonstrated skills in critical thinking, problem solving, and ability to make independent decisions.</w:t>
      </w:r>
    </w:p>
    <w:p w14:paraId="2442005A" w14:textId="77777777" w:rsidR="00AE278F" w:rsidRPr="009F4BB2" w:rsidRDefault="00AE278F" w:rsidP="00DE754E">
      <w:pPr>
        <w:pStyle w:val="NoSpacing"/>
        <w:numPr>
          <w:ilvl w:val="0"/>
          <w:numId w:val="2"/>
        </w:numPr>
      </w:pPr>
      <w:r w:rsidRPr="009F4BB2">
        <w:t>Strong computer skills preferred.</w:t>
      </w:r>
    </w:p>
    <w:p w14:paraId="131436C5" w14:textId="77777777" w:rsidR="00AE278F" w:rsidRDefault="00AE278F" w:rsidP="00AE278F"/>
    <w:p w14:paraId="0985CE47" w14:textId="45FCF2A7" w:rsidR="00AE278F" w:rsidRDefault="00AE278F" w:rsidP="00AE278F">
      <w:r w:rsidRPr="009F4BB2">
        <w:rPr>
          <w:b/>
          <w:bCs/>
        </w:rPr>
        <w:t>To learn more and to apply, please visit:</w:t>
      </w:r>
      <w:r>
        <w:rPr>
          <w:b/>
          <w:bCs/>
        </w:rPr>
        <w:t xml:space="preserve"> </w:t>
      </w:r>
      <w:hyperlink r:id="rId8" w:history="1">
        <w:r w:rsidRPr="009F4BB2">
          <w:rPr>
            <w:rStyle w:val="Hyperlink"/>
            <w:b/>
            <w:bCs/>
          </w:rPr>
          <w:t>https://careers.dana-farber.org/research_nurse_neuro_oncology</w:t>
        </w:r>
      </w:hyperlink>
      <w:r w:rsidRPr="009F4BB2">
        <w:rPr>
          <w:b/>
          <w:bCs/>
        </w:rPr>
        <w:br/>
      </w:r>
      <w:r w:rsidRPr="009F4BB2">
        <w:rPr>
          <w:b/>
          <w:bCs/>
        </w:rPr>
        <w:lastRenderedPageBreak/>
        <w:br/>
        <w:t>About Dana-Farber Cancer Institute:</w:t>
      </w:r>
      <w:r w:rsidRPr="009F4BB2">
        <w:br/>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13F5C63D" w14:textId="77777777" w:rsidR="00AE278F" w:rsidRDefault="00AE278F" w:rsidP="00AE278F"/>
    <w:p w14:paraId="6D4741CC" w14:textId="77777777" w:rsidR="00AE278F" w:rsidRPr="009F4BB2" w:rsidRDefault="00AE278F" w:rsidP="00AE278F">
      <w:r w:rsidRPr="009F4BB2">
        <w:t>Located in Boston and the surrounding communities, Dana-Farber Cancer Institute is a leader in life changing breakthroughs in cancer research and patient care. We are united in our mission of conquering cancer, HIV/</w:t>
      </w:r>
      <w:proofErr w:type="gramStart"/>
      <w:r w:rsidRPr="009F4BB2">
        <w:t>AIDS</w:t>
      </w:r>
      <w:proofErr w:type="gramEnd"/>
      <w:r w:rsidRPr="009F4BB2">
        <w:t xml:space="preserve">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61B41E4D" w14:textId="77777777" w:rsidR="00AE278F" w:rsidRPr="009F4BB2" w:rsidRDefault="00AE278F" w:rsidP="00AE278F"/>
    <w:p w14:paraId="55FB5F17" w14:textId="77777777" w:rsidR="00AE278F" w:rsidRPr="00AE278F" w:rsidRDefault="00AE278F" w:rsidP="00AE278F">
      <w:pPr>
        <w:rPr>
          <w:i/>
          <w:iCs/>
        </w:rPr>
      </w:pPr>
      <w:r w:rsidRPr="00AE278F">
        <w:rPr>
          <w:i/>
          <w:iCs/>
        </w:rP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277BDD82" w14:textId="77777777" w:rsidR="00AE278F" w:rsidRDefault="00AE278F" w:rsidP="00AE278F"/>
    <w:p w14:paraId="55ED8A22" w14:textId="77777777" w:rsidR="00AE278F" w:rsidRDefault="00AE278F" w:rsidP="00AE278F"/>
    <w:p w14:paraId="72717EC7" w14:textId="631F9467" w:rsidR="00F80A03" w:rsidRPr="00546719" w:rsidRDefault="00DE754E" w:rsidP="00AE278F">
      <w:pPr>
        <w:pStyle w:val="NoSpacing"/>
        <w:rPr>
          <w:rFonts w:ascii="Microsoft Tai Le" w:eastAsia="Times New Roman" w:hAnsi="Microsoft Tai Le" w:cs="Microsoft Tai Le"/>
          <w:color w:val="4A4A4A"/>
        </w:rPr>
      </w:pPr>
    </w:p>
    <w:sectPr w:rsidR="00F80A03" w:rsidRPr="005467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0C1C" w14:textId="77777777" w:rsidR="00DE754E" w:rsidRDefault="00DE754E" w:rsidP="001C2C8C">
      <w:r>
        <w:separator/>
      </w:r>
    </w:p>
  </w:endnote>
  <w:endnote w:type="continuationSeparator" w:id="0">
    <w:p w14:paraId="1A86F1DD" w14:textId="77777777" w:rsidR="00DE754E" w:rsidRDefault="00DE754E"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17CC" w14:textId="77777777" w:rsidR="00DE754E" w:rsidRDefault="00DE754E" w:rsidP="001C2C8C">
      <w:r>
        <w:separator/>
      </w:r>
    </w:p>
  </w:footnote>
  <w:footnote w:type="continuationSeparator" w:id="0">
    <w:p w14:paraId="02EE653A" w14:textId="77777777" w:rsidR="00DE754E" w:rsidRDefault="00DE754E"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124007"/>
    <w:rsid w:val="00136304"/>
    <w:rsid w:val="00184E10"/>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6726A"/>
    <w:rsid w:val="0051506C"/>
    <w:rsid w:val="00517354"/>
    <w:rsid w:val="00520ABB"/>
    <w:rsid w:val="00526D47"/>
    <w:rsid w:val="00546719"/>
    <w:rsid w:val="00557A97"/>
    <w:rsid w:val="005E4A7B"/>
    <w:rsid w:val="00606815"/>
    <w:rsid w:val="006336AB"/>
    <w:rsid w:val="006341DA"/>
    <w:rsid w:val="00651757"/>
    <w:rsid w:val="00653D20"/>
    <w:rsid w:val="00654327"/>
    <w:rsid w:val="00711A66"/>
    <w:rsid w:val="007740AC"/>
    <w:rsid w:val="00793D2C"/>
    <w:rsid w:val="007B1E7B"/>
    <w:rsid w:val="007B4742"/>
    <w:rsid w:val="00815612"/>
    <w:rsid w:val="0086075F"/>
    <w:rsid w:val="00877965"/>
    <w:rsid w:val="00887A6D"/>
    <w:rsid w:val="008A09F5"/>
    <w:rsid w:val="008B46FB"/>
    <w:rsid w:val="009239FD"/>
    <w:rsid w:val="00932BCB"/>
    <w:rsid w:val="00962A22"/>
    <w:rsid w:val="0099781E"/>
    <w:rsid w:val="009A13A3"/>
    <w:rsid w:val="009F2534"/>
    <w:rsid w:val="00A545C0"/>
    <w:rsid w:val="00A63EB1"/>
    <w:rsid w:val="00A67BE3"/>
    <w:rsid w:val="00A87727"/>
    <w:rsid w:val="00AB27F0"/>
    <w:rsid w:val="00AE2346"/>
    <w:rsid w:val="00AE278F"/>
    <w:rsid w:val="00AF7750"/>
    <w:rsid w:val="00B51302"/>
    <w:rsid w:val="00B73DE4"/>
    <w:rsid w:val="00C04E6F"/>
    <w:rsid w:val="00C64A17"/>
    <w:rsid w:val="00C76A3C"/>
    <w:rsid w:val="00C76DB6"/>
    <w:rsid w:val="00C82100"/>
    <w:rsid w:val="00CA3541"/>
    <w:rsid w:val="00CD76AE"/>
    <w:rsid w:val="00CF0B90"/>
    <w:rsid w:val="00D54F6C"/>
    <w:rsid w:val="00D72F56"/>
    <w:rsid w:val="00D86200"/>
    <w:rsid w:val="00DA0261"/>
    <w:rsid w:val="00DA41F1"/>
    <w:rsid w:val="00DC025F"/>
    <w:rsid w:val="00DD18E3"/>
    <w:rsid w:val="00DD7832"/>
    <w:rsid w:val="00DE754E"/>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research_nurse_neuro_oncolo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2022-03-01T19:38:00Z</dcterms:created>
  <dcterms:modified xsi:type="dcterms:W3CDTF">2022-03-01T19:38:00Z</dcterms:modified>
</cp:coreProperties>
</file>